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A52" w:rsidRPr="003F7044" w:rsidRDefault="004F223B" w:rsidP="004F223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  <w:r w:rsidRPr="003F7044">
        <w:rPr>
          <w:rFonts w:ascii="Times New Roman" w:hAnsi="Times New Roman" w:cs="Times New Roman"/>
          <w:b/>
          <w:sz w:val="24"/>
          <w:szCs w:val="24"/>
          <w:lang w:val="bg-BG"/>
        </w:rPr>
        <w:t xml:space="preserve">ТАБЛИЦА НА </w:t>
      </w:r>
      <w:r w:rsidR="00CB5AAE" w:rsidRPr="003F7044">
        <w:rPr>
          <w:rFonts w:ascii="Times New Roman" w:hAnsi="Times New Roman" w:cs="Times New Roman"/>
          <w:b/>
          <w:sz w:val="24"/>
          <w:szCs w:val="24"/>
          <w:lang w:val="bg-BG"/>
        </w:rPr>
        <w:t xml:space="preserve">СЪОТВЕТСТВИЕ НА </w:t>
      </w:r>
      <w:r w:rsidR="00CB5AAE">
        <w:rPr>
          <w:rFonts w:ascii="Times New Roman" w:hAnsi="Times New Roman" w:cs="Times New Roman"/>
          <w:b/>
          <w:sz w:val="24"/>
          <w:szCs w:val="24"/>
          <w:lang w:val="bg-BG"/>
        </w:rPr>
        <w:t>НАРЕДБА</w:t>
      </w:r>
      <w:r w:rsidR="00CB5AAE" w:rsidRPr="003F704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ЗА ИЗМЕНЕНИЕ И ДОПЪЛНЕНИЕ НА </w:t>
      </w:r>
      <w:r w:rsidR="00CB5AAE" w:rsidRPr="00CB5AAE">
        <w:rPr>
          <w:rFonts w:ascii="Times New Roman" w:hAnsi="Times New Roman" w:cs="Times New Roman"/>
          <w:b/>
          <w:bCs/>
          <w:lang w:val="bg-BG"/>
        </w:rPr>
        <w:t xml:space="preserve">НАРЕДБА № 7 ОТ 21.10.2003 Г. ЗА НОРМИ ЗА ДОПУСТИМИ ЕМИСИИ НА ЛЕТЛИВИ ОРГАНИЧНИ СЪЕДИНЕНИЯ, ИЗПУСКАНИ В ОКОЛНАТА СРЕДА, ГЛАВНО В АТМОСФЕРНИЯ ВЪЗДУХ В РЕЗУЛТАТ НА УПОТРЕБАТА НА РАЗТВОРИТЕЛИ В ОПРЕДЕЛЕНИ ИНСТАЛАЦИИ </w:t>
      </w:r>
      <w:r w:rsidR="00CB5AAE">
        <w:rPr>
          <w:rFonts w:ascii="Times New Roman" w:hAnsi="Times New Roman" w:cs="Times New Roman"/>
          <w:b/>
          <w:bCs/>
          <w:lang w:val="bg-BG"/>
        </w:rPr>
        <w:t xml:space="preserve">С </w:t>
      </w:r>
      <w:r w:rsidR="00CB5AAE" w:rsidRPr="003F7044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ДИРЕКТИВА (ЕС) 2024/1785 НА ЕВРОПЕЙСКИЯ ПАРЛАМЕНТ И НА СЪВЕТА ОТ 24 АПРИЛ 2024 ГОДИНА ЗА ИЗМЕНЕНИЕ НА ДИРЕКТИВА 2010/75/ЕС НА ЕВРОПЕЙСКИЯ ПАРЛАМЕНТ И НА СЪВЕТА ОТНОСНО ЕМИСИИТЕ ОТ ПРОМИШЛЕНОСТТА </w:t>
      </w:r>
      <w:r w:rsidRPr="003F7044">
        <w:rPr>
          <w:rFonts w:ascii="Times New Roman" w:hAnsi="Times New Roman" w:cs="Times New Roman"/>
          <w:b/>
          <w:bCs/>
          <w:sz w:val="24"/>
          <w:szCs w:val="24"/>
          <w:lang w:val="bg-BG"/>
        </w:rPr>
        <w:t>(КОМПЛЕКСНО ПРЕДОТВРАТЯВАНЕ И КОНТРОЛ НА ЗАМЪРСЯВАНЕТО) И НА ДИРЕКТИВА 1999/31/ЕО НА СЪВЕТА ОТНОСНО ДЕПОНИРАНЕТО НА ОТПАДЪЦИ</w:t>
      </w:r>
    </w:p>
    <w:p w:rsidR="00221A52" w:rsidRPr="003F7044" w:rsidRDefault="00221A52">
      <w:pPr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3402"/>
        <w:gridCol w:w="1661"/>
      </w:tblGrid>
      <w:tr w:rsidR="00221A52" w:rsidRPr="00626E53" w:rsidTr="00A90F07">
        <w:tc>
          <w:tcPr>
            <w:tcW w:w="7933" w:type="dxa"/>
          </w:tcPr>
          <w:p w:rsidR="00221A52" w:rsidRPr="00626E53" w:rsidRDefault="004F223B" w:rsidP="00CB5A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26E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Наредбата въвежда </w:t>
            </w:r>
            <w:r w:rsidR="004D2D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измененията и допълненията </w:t>
            </w:r>
            <w:r w:rsidRPr="00626E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по Глава </w:t>
            </w:r>
            <w:r w:rsidR="00CB5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626E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="00CB5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от</w:t>
            </w:r>
            <w:r w:rsidR="00CB5A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26E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Директива (ЕС) 2024/1785 на Европейския парламент и на Съвета от 24 април 2024 година за изменение на Директива 2010/75/ЕС на Европейския парламент и на Съвета относно емисиите от промишлеността (комплексно предотвратяване и контрол на замърсяването) и на Директива 1999/31/ЕО на Съвета относно депонирането на отпадъци</w:t>
            </w:r>
          </w:p>
        </w:tc>
        <w:tc>
          <w:tcPr>
            <w:tcW w:w="3402" w:type="dxa"/>
          </w:tcPr>
          <w:p w:rsidR="00221A52" w:rsidRPr="00626E53" w:rsidRDefault="00CB5AAE" w:rsidP="00CB5AAE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Наредба </w:t>
            </w:r>
            <w:r w:rsidR="004F223B" w:rsidRPr="00626E5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за изменение и допълнение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</w:t>
            </w:r>
            <w:r w:rsidRPr="00626E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аредба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№</w:t>
            </w:r>
            <w:r w:rsidRPr="00626E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CB5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7 от 21.10.2003 г. за норми за допустими емисии на летливи органични съединения, изпускани в околната среда, главно в атмосферния въздух в резултат на употребата на разтворители в определени инсталации</w:t>
            </w:r>
          </w:p>
        </w:tc>
        <w:tc>
          <w:tcPr>
            <w:tcW w:w="1661" w:type="dxa"/>
          </w:tcPr>
          <w:p w:rsidR="00221A52" w:rsidRPr="00626E53" w:rsidRDefault="004F223B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26E5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Степен на съответствие</w:t>
            </w:r>
          </w:p>
        </w:tc>
      </w:tr>
      <w:tr w:rsidR="00221A52" w:rsidRPr="00626E53" w:rsidTr="00A90F07">
        <w:tc>
          <w:tcPr>
            <w:tcW w:w="7933" w:type="dxa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7711"/>
            </w:tblGrid>
            <w:tr w:rsidR="00150D0F" w:rsidRPr="00CB5AAE" w:rsidTr="00150D0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50D0F" w:rsidRPr="00CB5AAE" w:rsidRDefault="00150D0F" w:rsidP="00150D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92AE4" w:rsidRDefault="00C92AE4" w:rsidP="00C92AE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  <w:t>Член 1 Изменения на Директива 2010/75/ЕС</w:t>
                  </w:r>
                </w:p>
                <w:p w:rsidR="002114DF" w:rsidRPr="00CB5AAE" w:rsidRDefault="00150D0F" w:rsidP="002114DF">
                  <w:pPr>
                    <w:pStyle w:val="Default"/>
                    <w:rPr>
                      <w:rFonts w:ascii="Times New Roman" w:hAnsi="Times New Roman" w:cs="Times New Roman"/>
                      <w:lang w:val="bg-BG"/>
                    </w:rPr>
                  </w:pPr>
                  <w:r w:rsidRPr="00CB5AAE">
                    <w:rPr>
                      <w:rFonts w:ascii="Times New Roman" w:eastAsia="Times New Roman" w:hAnsi="Times New Roman" w:cs="Times New Roman"/>
                      <w:lang w:val="bg-BG"/>
                    </w:rPr>
                    <w:t>3</w:t>
                  </w:r>
                  <w:r w:rsidR="002114DF" w:rsidRPr="00CB5AAE">
                    <w:rPr>
                      <w:rFonts w:ascii="Times New Roman" w:eastAsia="Times New Roman" w:hAnsi="Times New Roman" w:cs="Times New Roman"/>
                      <w:lang w:val="bg-BG"/>
                    </w:rPr>
                    <w:t>7</w:t>
                  </w:r>
                  <w:r w:rsidRPr="00CB5AAE">
                    <w:rPr>
                      <w:rFonts w:ascii="Times New Roman" w:eastAsia="Times New Roman" w:hAnsi="Times New Roman" w:cs="Times New Roman"/>
                      <w:lang w:val="bg-BG"/>
                    </w:rPr>
                    <w:t xml:space="preserve">) </w:t>
                  </w:r>
                </w:p>
                <w:p w:rsidR="002114DF" w:rsidRPr="00CB5AAE" w:rsidRDefault="002114DF" w:rsidP="002114DF">
                  <w:pPr>
                    <w:pStyle w:val="Default"/>
                    <w:rPr>
                      <w:rFonts w:ascii="Times New Roman" w:hAnsi="Times New Roman" w:cs="Times New Roman"/>
                      <w:lang w:val="bg-BG"/>
                    </w:rPr>
                  </w:pPr>
                  <w:r w:rsidRPr="00CB5AAE">
                    <w:rPr>
                      <w:rFonts w:ascii="Times New Roman" w:hAnsi="Times New Roman" w:cs="Times New Roman"/>
                      <w:lang w:val="bg-BG"/>
                    </w:rPr>
                    <w:t>В член 63 параграф 2 се заменя със следното:</w:t>
                  </w:r>
                </w:p>
                <w:p w:rsidR="002114DF" w:rsidRPr="00CB5AAE" w:rsidRDefault="002114DF" w:rsidP="002114DF">
                  <w:pPr>
                    <w:pStyle w:val="Default"/>
                    <w:rPr>
                      <w:rFonts w:ascii="Times New Roman" w:hAnsi="Times New Roman" w:cs="Times New Roman"/>
                      <w:lang w:val="bg-BG"/>
                    </w:rPr>
                  </w:pPr>
                </w:p>
                <w:p w:rsidR="00150D0F" w:rsidRPr="00CB5AAE" w:rsidRDefault="002114DF" w:rsidP="002114D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CB5AAE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„2.Когато съществуваща инсталация претърпява съществена промяна или за първи път попада в приложното поле на настоящата директива след извършване на съществена промяна, частта от инсталацията, която претърпява съществена промяна, се разглежда като нова инсталация.“</w:t>
                  </w:r>
                </w:p>
              </w:tc>
            </w:tr>
          </w:tbl>
          <w:p w:rsidR="00221A52" w:rsidRPr="00626E53" w:rsidRDefault="00221A5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402" w:type="dxa"/>
          </w:tcPr>
          <w:p w:rsidR="00CF2F02" w:rsidRPr="00626E53" w:rsidRDefault="00F07218" w:rsidP="00A90F0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E5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§ 1. </w:t>
            </w:r>
            <w:r w:rsidR="00A90F0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 ч</w:t>
            </w:r>
            <w:r w:rsidRPr="00626E5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</w:t>
            </w:r>
            <w:r w:rsidR="00A90F0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  <w:r w:rsidR="00CB5AA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21, ал. 2 след думите </w:t>
            </w:r>
            <w:r w:rsidR="00A90F0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CB5AA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„</w:t>
            </w:r>
            <w:r w:rsidR="00F9765B" w:rsidRPr="00F9765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се разглежда като </w:t>
            </w:r>
            <w:r w:rsidR="00CB5AAE" w:rsidRPr="004A63C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нова инсталация</w:t>
            </w:r>
            <w:r w:rsidR="00CB5AA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“ текстът се заличава.</w:t>
            </w:r>
            <w:r w:rsidRPr="00626E5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:rsidR="00F07218" w:rsidRPr="00626E53" w:rsidRDefault="00F0721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CF2F02" w:rsidRPr="00626E53" w:rsidRDefault="00CF2F0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CF2F02" w:rsidRDefault="00CF2F0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A90F07" w:rsidRDefault="00A90F0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A90F07" w:rsidRPr="00626E53" w:rsidRDefault="00A90F0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CF2F02" w:rsidRPr="00626E53" w:rsidRDefault="00CF2F0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CF2F02" w:rsidRPr="00626E53" w:rsidRDefault="00CF2F0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CF2F02" w:rsidRPr="00626E53" w:rsidRDefault="00CF2F02" w:rsidP="00CB5AA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661" w:type="dxa"/>
          </w:tcPr>
          <w:p w:rsidR="00221A52" w:rsidRPr="00626E53" w:rsidRDefault="00101A2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6E5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Пълно</w:t>
            </w:r>
          </w:p>
          <w:p w:rsidR="00101A23" w:rsidRPr="00626E53" w:rsidRDefault="00101A2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92AE4" w:rsidRPr="00626E53" w:rsidTr="00A90F07">
        <w:tc>
          <w:tcPr>
            <w:tcW w:w="7933" w:type="dxa"/>
          </w:tcPr>
          <w:p w:rsidR="00C92AE4" w:rsidRPr="00C92AE4" w:rsidRDefault="00C92AE4" w:rsidP="00C92A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92AE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Член 4 Транспониране</w:t>
            </w:r>
          </w:p>
          <w:p w:rsidR="00C92AE4" w:rsidRPr="00CB5AAE" w:rsidRDefault="00C92AE4" w:rsidP="00C92AE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92AE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1….…Когато държавите членки приемат тези разпоредби, в тях се съдържа позоваване на настоящата директива или то се извършва при официалното им публикуване. Условията и редът на позоваване се определят от държавите членки.</w:t>
            </w:r>
          </w:p>
        </w:tc>
        <w:tc>
          <w:tcPr>
            <w:tcW w:w="3402" w:type="dxa"/>
          </w:tcPr>
          <w:p w:rsidR="00C92AE4" w:rsidRPr="001B3A8A" w:rsidRDefault="00C92AE4" w:rsidP="00C92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A8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§ 2. В §1а на Допълнителните разпоредби след текста (ОВ, L334/17 от 17.12.2012 г.) се поставя запетая и се добавя „Директива (ЕС) 2024/1785 на Европейския парламент и на Съвета от 24 април 2024 година за изменение на Директива 2010/75/ЕС на Европейския парламент и на Съвета относно емисиите от промишлеността (комплексно предотвратяване и контрол на замърсяването) и на Директива 1999/31/ЕО на Съвета относно депонирането на отпадъци (ОВ, </w:t>
            </w:r>
            <w:r w:rsidRPr="001B3A8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1B3A8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2024/1785 от 15.</w:t>
            </w:r>
            <w:r w:rsidRPr="001B3A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B3A8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7.2024</w:t>
            </w:r>
            <w:r w:rsidRPr="001B3A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B3A8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“.</w:t>
            </w:r>
          </w:p>
          <w:p w:rsidR="00C92AE4" w:rsidRPr="00626E53" w:rsidRDefault="00C92AE4" w:rsidP="00A90F0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661" w:type="dxa"/>
          </w:tcPr>
          <w:p w:rsidR="00C92AE4" w:rsidRPr="00626E53" w:rsidRDefault="00C92AE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3D3515" w:rsidRPr="00CB5AAE" w:rsidRDefault="003D3515" w:rsidP="002114DF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3D3515" w:rsidRPr="00CB5AAE" w:rsidSect="00221A52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UAlbertina">
    <w:altName w:val="EU Albertina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A52"/>
    <w:rsid w:val="00101A23"/>
    <w:rsid w:val="00150D0F"/>
    <w:rsid w:val="001B3A8A"/>
    <w:rsid w:val="002114DF"/>
    <w:rsid w:val="00221A52"/>
    <w:rsid w:val="003D3515"/>
    <w:rsid w:val="003E7E35"/>
    <w:rsid w:val="003F7044"/>
    <w:rsid w:val="00490894"/>
    <w:rsid w:val="004D2D62"/>
    <w:rsid w:val="004F223B"/>
    <w:rsid w:val="00626E53"/>
    <w:rsid w:val="0068091B"/>
    <w:rsid w:val="0079202D"/>
    <w:rsid w:val="00814ACB"/>
    <w:rsid w:val="00856676"/>
    <w:rsid w:val="008B32BB"/>
    <w:rsid w:val="008C05B3"/>
    <w:rsid w:val="00A47941"/>
    <w:rsid w:val="00A90F07"/>
    <w:rsid w:val="00C92AE4"/>
    <w:rsid w:val="00CB5AAE"/>
    <w:rsid w:val="00CF2F02"/>
    <w:rsid w:val="00EF2AD1"/>
    <w:rsid w:val="00F07218"/>
    <w:rsid w:val="00F9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F288AD-4701-4A6F-AE32-5027FDB9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2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4F22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oj-normal">
    <w:name w:val="oj-normal"/>
    <w:basedOn w:val="Normal"/>
    <w:rsid w:val="00150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j-doc-ti">
    <w:name w:val="oj-doc-ti"/>
    <w:basedOn w:val="Normal"/>
    <w:rsid w:val="003F7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F2F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2F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2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2F0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0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114DF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Любомира Иванова</dc:creator>
  <cp:keywords/>
  <dc:description/>
  <cp:lastModifiedBy>Любомира Иванова</cp:lastModifiedBy>
  <cp:revision>13</cp:revision>
  <dcterms:created xsi:type="dcterms:W3CDTF">2026-02-02T09:22:00Z</dcterms:created>
  <dcterms:modified xsi:type="dcterms:W3CDTF">2026-06-03T14:43:00Z</dcterms:modified>
</cp:coreProperties>
</file>